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71FDD35B" w:rsidR="00883215" w:rsidRDefault="00B4374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223319A8" w14:textId="1FF4BAC2" w:rsidR="00B02DFC" w:rsidRPr="001568EE" w:rsidRDefault="001568EE" w:rsidP="00B70EC8">
      <w:pPr>
        <w:jc w:val="center"/>
        <w:rPr>
          <w:sz w:val="48"/>
          <w:szCs w:val="48"/>
          <w:lang w:val="en-US"/>
        </w:rPr>
      </w:pPr>
      <w:r w:rsidRPr="001568EE">
        <w:rPr>
          <w:sz w:val="48"/>
          <w:szCs w:val="48"/>
          <w:lang w:val="en-US"/>
        </w:rPr>
        <w:t xml:space="preserve">AVANCE DE </w:t>
      </w:r>
      <w:r w:rsidR="00B02DFC" w:rsidRPr="001568EE">
        <w:rPr>
          <w:sz w:val="48"/>
          <w:szCs w:val="48"/>
          <w:lang w:val="en-US"/>
        </w:rPr>
        <w:t>T</w:t>
      </w:r>
      <w:r w:rsidR="00B02DFC" w:rsidRPr="001568EE">
        <w:rPr>
          <w:spacing w:val="-1"/>
          <w:sz w:val="48"/>
          <w:szCs w:val="48"/>
          <w:lang w:val="en-US"/>
        </w:rPr>
        <w:t xml:space="preserve"> </w:t>
      </w:r>
      <w:r w:rsidR="00B02DFC" w:rsidRPr="001568EE">
        <w:rPr>
          <w:sz w:val="48"/>
          <w:szCs w:val="48"/>
          <w:lang w:val="en-US"/>
        </w:rPr>
        <w:t>E</w:t>
      </w:r>
      <w:r w:rsidR="00B02DFC" w:rsidRPr="001568EE">
        <w:rPr>
          <w:spacing w:val="-1"/>
          <w:sz w:val="48"/>
          <w:szCs w:val="48"/>
          <w:lang w:val="en-US"/>
        </w:rPr>
        <w:t xml:space="preserve"> </w:t>
      </w:r>
      <w:r w:rsidR="00B02DFC" w:rsidRPr="001568EE">
        <w:rPr>
          <w:sz w:val="48"/>
          <w:szCs w:val="48"/>
          <w:lang w:val="en-US"/>
        </w:rPr>
        <w:t>S</w:t>
      </w:r>
      <w:r w:rsidR="00B02DFC" w:rsidRPr="001568EE">
        <w:rPr>
          <w:spacing w:val="-1"/>
          <w:sz w:val="48"/>
          <w:szCs w:val="48"/>
          <w:lang w:val="en-US"/>
        </w:rPr>
        <w:t xml:space="preserve"> </w:t>
      </w:r>
      <w:r w:rsidR="00B02DFC" w:rsidRPr="001568EE">
        <w:rPr>
          <w:sz w:val="48"/>
          <w:szCs w:val="48"/>
          <w:lang w:val="en-US"/>
        </w:rPr>
        <w:t xml:space="preserve">I </w:t>
      </w:r>
      <w:r w:rsidR="00B02DFC" w:rsidRPr="001568EE">
        <w:rPr>
          <w:spacing w:val="-10"/>
          <w:sz w:val="48"/>
          <w:szCs w:val="48"/>
          <w:lang w:val="en-US"/>
        </w:rPr>
        <w:t>S</w:t>
      </w:r>
    </w:p>
    <w:p w14:paraId="0C000BF7" w14:textId="77777777" w:rsidR="00EE35DF" w:rsidRDefault="00EE35DF" w:rsidP="00EE35DF">
      <w:pPr>
        <w:spacing w:line="360" w:lineRule="auto"/>
        <w:jc w:val="center"/>
        <w:rPr>
          <w:sz w:val="28"/>
          <w:szCs w:val="28"/>
        </w:rPr>
      </w:pPr>
      <w:r>
        <w:rPr>
          <w:sz w:val="28"/>
          <w:szCs w:val="28"/>
        </w:rPr>
        <w:t>P</w:t>
      </w:r>
      <w:r w:rsidRPr="00FD70C2">
        <w:rPr>
          <w:sz w:val="28"/>
          <w:szCs w:val="28"/>
        </w:rPr>
        <w:t xml:space="preserve">ara </w:t>
      </w:r>
      <w:r>
        <w:rPr>
          <w:sz w:val="28"/>
          <w:szCs w:val="28"/>
        </w:rPr>
        <w:t>Presentación de</w:t>
      </w:r>
    </w:p>
    <w:p w14:paraId="78D7ADA9" w14:textId="692E016B" w:rsidR="00EE35DF" w:rsidRPr="00FD70C2" w:rsidRDefault="00EE35DF" w:rsidP="00EE35DF">
      <w:pPr>
        <w:spacing w:line="360" w:lineRule="auto"/>
        <w:jc w:val="center"/>
        <w:rPr>
          <w:sz w:val="28"/>
          <w:szCs w:val="28"/>
        </w:rPr>
      </w:pPr>
      <w:r>
        <w:rPr>
          <w:sz w:val="40"/>
          <w:szCs w:val="40"/>
        </w:rPr>
        <w:t>Evaluación (</w:t>
      </w:r>
      <w:r w:rsidRPr="0006098E">
        <w:rPr>
          <w:b/>
          <w:sz w:val="40"/>
          <w:szCs w:val="40"/>
        </w:rPr>
        <w:t>Inserte semestre</w:t>
      </w:r>
      <w:r>
        <w:rPr>
          <w:b/>
          <w:sz w:val="40"/>
          <w:szCs w:val="40"/>
        </w:rPr>
        <w:t xml:space="preserve"> con letra</w:t>
      </w:r>
      <w:r w:rsidRPr="0006098E">
        <w:rPr>
          <w:b/>
          <w:sz w:val="40"/>
          <w:szCs w:val="40"/>
        </w:rPr>
        <w:t>)</w:t>
      </w:r>
      <w:r>
        <w:rPr>
          <w:sz w:val="40"/>
          <w:szCs w:val="40"/>
        </w:rPr>
        <w:t xml:space="preserve"> semestre</w:t>
      </w:r>
    </w:p>
    <w:p w14:paraId="0650760F" w14:textId="77777777" w:rsidR="00B02DFC" w:rsidRPr="00EE35DF" w:rsidRDefault="00B02DFC" w:rsidP="00B02DFC">
      <w:pPr>
        <w:widowControl w:val="0"/>
        <w:autoSpaceDE w:val="0"/>
        <w:autoSpaceDN w:val="0"/>
        <w:spacing w:before="69" w:line="240" w:lineRule="auto"/>
        <w:rPr>
          <w:rFonts w:ascii="Calibri" w:eastAsia="Times New Roman" w:hAnsi="Calibri" w:cs="Calibri"/>
          <w:sz w:val="30"/>
          <w:szCs w:val="30"/>
        </w:rPr>
      </w:pPr>
    </w:p>
    <w:p w14:paraId="57CDCFF3" w14:textId="2C32FA15" w:rsidR="00B02DFC" w:rsidRPr="00347FE5" w:rsidRDefault="00830FAC" w:rsidP="00347FE5">
      <w:pPr>
        <w:jc w:val="center"/>
        <w:rPr>
          <w:spacing w:val="-2"/>
          <w:sz w:val="48"/>
          <w:szCs w:val="48"/>
          <w:lang w:val="es-ES"/>
        </w:rPr>
      </w:pPr>
      <w:r>
        <w:rPr>
          <w:sz w:val="48"/>
          <w:szCs w:val="48"/>
          <w:lang w:val="es-ES"/>
        </w:rPr>
        <w:t>Doctor</w:t>
      </w:r>
      <w:r w:rsidR="00B02DFC" w:rsidRPr="00347FE5">
        <w:rPr>
          <w:sz w:val="48"/>
          <w:szCs w:val="48"/>
          <w:lang w:val="es-ES"/>
        </w:rPr>
        <w:t>/a</w:t>
      </w:r>
      <w:r w:rsidR="00B02DFC" w:rsidRPr="00347FE5">
        <w:rPr>
          <w:spacing w:val="-2"/>
          <w:sz w:val="48"/>
          <w:szCs w:val="48"/>
          <w:lang w:val="es-ES"/>
        </w:rPr>
        <w:t xml:space="preserve"> </w:t>
      </w:r>
      <w:r w:rsidR="00B02DFC" w:rsidRPr="00347FE5">
        <w:rPr>
          <w:sz w:val="48"/>
          <w:szCs w:val="48"/>
          <w:lang w:val="es-ES"/>
        </w:rPr>
        <w:t>en</w:t>
      </w:r>
      <w:r w:rsidR="00B02DFC"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49B2D7A7" w:rsidR="00B02DFC" w:rsidRPr="00DA4E32" w:rsidRDefault="00DA4E32" w:rsidP="00B02DFC">
      <w:pPr>
        <w:widowControl w:val="0"/>
        <w:autoSpaceDE w:val="0"/>
        <w:autoSpaceDN w:val="0"/>
        <w:spacing w:line="240" w:lineRule="auto"/>
        <w:ind w:left="576" w:right="367"/>
        <w:jc w:val="center"/>
        <w:rPr>
          <w:rFonts w:ascii="Calibri" w:eastAsia="Times New Roman" w:hAnsi="Calibri" w:cs="Calibri"/>
          <w:sz w:val="32"/>
          <w:szCs w:val="32"/>
          <w:lang w:val="es-ES"/>
        </w:rPr>
      </w:pPr>
      <w:r w:rsidRPr="00DA4E32">
        <w:rPr>
          <w:rFonts w:ascii="Calibri" w:eastAsia="Times New Roman" w:hAnsi="Calibri" w:cs="Calibri"/>
          <w:sz w:val="32"/>
          <w:szCs w:val="32"/>
          <w:lang w:val="es-ES"/>
        </w:rPr>
        <w:t xml:space="preserve">Bioeconomía Pesquera y Acuícola </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682EC775" w14:textId="77777777" w:rsidR="00B02DFC" w:rsidRPr="00B02DFC" w:rsidRDefault="00B02DFC" w:rsidP="00B02DFC">
      <w:pPr>
        <w:widowControl w:val="0"/>
        <w:autoSpaceDE w:val="0"/>
        <w:autoSpaceDN w:val="0"/>
        <w:spacing w:line="240" w:lineRule="auto"/>
        <w:rPr>
          <w:rFonts w:ascii="Calibri" w:eastAsia="Times New Roman" w:hAnsi="Calibri" w:cs="Calibri"/>
          <w:b/>
          <w:sz w:val="40"/>
          <w:szCs w:val="30"/>
          <w:lang w:val="es-ES"/>
        </w:rPr>
      </w:pPr>
    </w:p>
    <w:p w14:paraId="5EDD220D" w14:textId="4E5CE545" w:rsidR="00A96CD5" w:rsidRDefault="00B02DFC" w:rsidP="00B02DFC">
      <w:pPr>
        <w:spacing w:after="200" w:line="276" w:lineRule="auto"/>
        <w:jc w:val="right"/>
        <w:rPr>
          <w:rFonts w:ascii="Calibri" w:eastAsia="Times New Roman" w:hAnsi="Calibri" w:cs="Calibri"/>
          <w:spacing w:val="-5"/>
          <w:sz w:val="30"/>
          <w:szCs w:val="30"/>
          <w:lang w:val="es-ES"/>
        </w:r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w:t>
      </w:r>
      <w:r w:rsidR="00A96CD5">
        <w:rPr>
          <w:rFonts w:ascii="Calibri" w:eastAsia="Times New Roman" w:hAnsi="Calibri" w:cs="Calibri"/>
          <w:spacing w:val="-5"/>
          <w:sz w:val="30"/>
          <w:szCs w:val="30"/>
          <w:lang w:val="es-ES"/>
        </w:rPr>
        <w:t>o</w:t>
      </w:r>
    </w:p>
    <w:p w14:paraId="5CD4583D" w14:textId="77777777" w:rsidR="00A96CD5" w:rsidRDefault="00A96CD5">
      <w:pPr>
        <w:rPr>
          <w:rFonts w:ascii="Calibri" w:eastAsia="Times New Roman" w:hAnsi="Calibri" w:cs="Calibri"/>
          <w:spacing w:val="-5"/>
          <w:sz w:val="30"/>
          <w:szCs w:val="30"/>
          <w:lang w:val="es-ES"/>
        </w:rPr>
      </w:pPr>
      <w:r>
        <w:rPr>
          <w:rFonts w:ascii="Calibri" w:eastAsia="Times New Roman" w:hAnsi="Calibri" w:cs="Calibri"/>
          <w:spacing w:val="-5"/>
          <w:sz w:val="30"/>
          <w:szCs w:val="30"/>
          <w:lang w:val="es-ES"/>
        </w:rPr>
        <w:br w:type="page"/>
      </w:r>
    </w:p>
    <w:p w14:paraId="2BE0139B" w14:textId="77777777" w:rsidR="00975E74" w:rsidRDefault="00975E74" w:rsidP="00B02DFC">
      <w:pPr>
        <w:spacing w:after="200" w:line="276" w:lineRule="auto"/>
        <w:jc w:val="right"/>
        <w:rPr>
          <w:rFonts w:ascii="Calibri" w:eastAsia="Times New Roman" w:hAnsi="Calibri" w:cs="Calibri"/>
          <w:spacing w:val="-5"/>
          <w:sz w:val="30"/>
          <w:szCs w:val="30"/>
          <w:lang w:val="es-ES"/>
        </w:rPr>
        <w:sectPr w:rsidR="00975E74" w:rsidSect="00DF45A4">
          <w:pgSz w:w="12240" w:h="15840"/>
          <w:pgMar w:top="1134" w:right="1418" w:bottom="1134" w:left="1418" w:header="720" w:footer="720" w:gutter="0"/>
          <w:pgNumType w:fmt="lowerRoman" w:start="1"/>
          <w:cols w:space="720"/>
          <w:titlePg/>
          <w:docGrid w:linePitch="360"/>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1" w:name="_Toc222228962"/>
      <w:r w:rsidRPr="00A55B03">
        <w:rPr>
          <w:rFonts w:cs="Calibri"/>
          <w:szCs w:val="24"/>
          <w:lang w:val="es-ES"/>
        </w:rPr>
        <w:t>Contenido</w:t>
      </w:r>
      <w:bookmarkEnd w:id="1"/>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2" w:name="_Toc222228963"/>
      <w:r w:rsidRPr="00A55B03">
        <w:rPr>
          <w:rFonts w:cs="Calibri"/>
          <w:szCs w:val="24"/>
          <w:lang w:val="es-ES"/>
        </w:rPr>
        <w:t>Lista de figuras</w:t>
      </w:r>
      <w:bookmarkEnd w:id="2"/>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3" w:name="_Toc222228964"/>
      <w:r w:rsidRPr="00A55B03">
        <w:rPr>
          <w:rFonts w:cs="Calibri"/>
          <w:szCs w:val="24"/>
          <w:lang w:val="es-ES"/>
        </w:rPr>
        <w:t>Lista de tablas</w:t>
      </w:r>
      <w:bookmarkEnd w:id="3"/>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4" w:name="_Toc222228965"/>
      <w:r w:rsidRPr="00A55B03">
        <w:rPr>
          <w:rFonts w:cs="Calibri"/>
          <w:szCs w:val="24"/>
          <w:lang w:val="es-ES"/>
        </w:rPr>
        <w:lastRenderedPageBreak/>
        <w:t>Abreviaturas</w:t>
      </w:r>
      <w:bookmarkEnd w:id="4"/>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5"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5"/>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6"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6"/>
    </w:p>
    <w:p w14:paraId="7E39BBD9" w14:textId="02FF1608" w:rsidR="00D64405" w:rsidRPr="00A55B03" w:rsidRDefault="00D64405" w:rsidP="00305466">
      <w:pPr>
        <w:pStyle w:val="Heading2"/>
        <w:rPr>
          <w:lang w:val="es-ES"/>
        </w:rPr>
      </w:pPr>
      <w:bookmarkStart w:id="7" w:name="_Toc222228968"/>
      <w:r w:rsidRPr="00A55B03">
        <w:rPr>
          <w:lang w:val="es-ES"/>
        </w:rPr>
        <w:t>2.1 Subt</w:t>
      </w:r>
      <w:r w:rsidR="006C3503">
        <w:rPr>
          <w:lang w:val="es-ES"/>
        </w:rPr>
        <w:t>í</w:t>
      </w:r>
      <w:r w:rsidRPr="00A55B03">
        <w:rPr>
          <w:lang w:val="es-ES"/>
        </w:rPr>
        <w:t>tulo</w:t>
      </w:r>
      <w:bookmarkEnd w:id="7"/>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8" w:name="_Toc222228969"/>
      <w:r w:rsidRPr="00A55B03">
        <w:rPr>
          <w:lang w:val="es-ES"/>
        </w:rPr>
        <w:t>3.JUSTIFICACIÓN</w:t>
      </w:r>
      <w:bookmarkEnd w:id="8"/>
    </w:p>
    <w:p w14:paraId="331BCE81" w14:textId="182E25A1" w:rsidR="007F72DD" w:rsidRPr="00A55B03" w:rsidRDefault="007F72DD" w:rsidP="00305466">
      <w:pPr>
        <w:pStyle w:val="Heading2"/>
        <w:rPr>
          <w:lang w:val="es-ES"/>
        </w:rPr>
      </w:pPr>
      <w:bookmarkStart w:id="9" w:name="_Toc222228970"/>
      <w:r w:rsidRPr="00A55B03">
        <w:rPr>
          <w:lang w:val="es-ES"/>
        </w:rPr>
        <w:t>3.1 Subt</w:t>
      </w:r>
      <w:r w:rsidR="006C3503">
        <w:rPr>
          <w:lang w:val="es-ES"/>
        </w:rPr>
        <w:t>í</w:t>
      </w:r>
      <w:r w:rsidRPr="00A55B03">
        <w:rPr>
          <w:lang w:val="es-ES"/>
        </w:rPr>
        <w:t>tulo</w:t>
      </w:r>
      <w:bookmarkEnd w:id="9"/>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0" w:name="_Toc222228971"/>
      <w:r w:rsidRPr="00A55B03">
        <w:rPr>
          <w:lang w:val="es-ES"/>
        </w:rPr>
        <w:t>4. HIPÓTESIS</w:t>
      </w:r>
      <w:bookmarkEnd w:id="10"/>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1" w:name="_Toc222228972"/>
      <w:r w:rsidRPr="00A55B03">
        <w:rPr>
          <w:lang w:val="es-ES"/>
        </w:rPr>
        <w:t>5. OBJETIVOS</w:t>
      </w:r>
      <w:bookmarkEnd w:id="11"/>
    </w:p>
    <w:p w14:paraId="356F5407" w14:textId="202C2C0E" w:rsidR="000D39D1" w:rsidRPr="00A55B03" w:rsidRDefault="000D39D1" w:rsidP="00305466">
      <w:pPr>
        <w:pStyle w:val="Heading2"/>
        <w:rPr>
          <w:lang w:val="es-ES"/>
        </w:rPr>
      </w:pPr>
      <w:bookmarkStart w:id="12" w:name="_Toc222228973"/>
      <w:r w:rsidRPr="00A55B03">
        <w:rPr>
          <w:lang w:val="es-ES"/>
        </w:rPr>
        <w:t>5.1 Objetivo general</w:t>
      </w:r>
      <w:bookmarkEnd w:id="12"/>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3" w:name="_Toc222228974"/>
      <w:r w:rsidRPr="00A55B03">
        <w:rPr>
          <w:lang w:val="es-ES"/>
        </w:rPr>
        <w:t>5.2 Objetivos particulares</w:t>
      </w:r>
      <w:bookmarkEnd w:id="13"/>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4" w:name="_Toc222228975"/>
      <w:r w:rsidRPr="00A55B03">
        <w:rPr>
          <w:lang w:val="es-ES"/>
        </w:rPr>
        <w:t>6.</w:t>
      </w:r>
      <w:r w:rsidR="002D5FC4" w:rsidRPr="00A55B03">
        <w:rPr>
          <w:lang w:val="es-ES"/>
        </w:rPr>
        <w:t xml:space="preserve"> </w:t>
      </w:r>
      <w:r w:rsidRPr="00A55B03">
        <w:rPr>
          <w:lang w:val="es-ES"/>
        </w:rPr>
        <w:t>MATERIAL Y MÉTODOS</w:t>
      </w:r>
      <w:bookmarkEnd w:id="14"/>
    </w:p>
    <w:p w14:paraId="78F0E6A2" w14:textId="1B4535EE" w:rsidR="00A91911" w:rsidRPr="00A55B03" w:rsidRDefault="00A91911" w:rsidP="00305466">
      <w:pPr>
        <w:pStyle w:val="Heading2"/>
        <w:rPr>
          <w:lang w:val="es-ES"/>
        </w:rPr>
      </w:pPr>
      <w:bookmarkStart w:id="15" w:name="_Toc222228976"/>
      <w:r w:rsidRPr="00A55B03">
        <w:rPr>
          <w:lang w:val="es-ES"/>
        </w:rPr>
        <w:t>6.1 Subt</w:t>
      </w:r>
      <w:r w:rsidR="006C3503">
        <w:rPr>
          <w:lang w:val="es-ES"/>
        </w:rPr>
        <w:t>í</w:t>
      </w:r>
      <w:r w:rsidRPr="00A55B03">
        <w:rPr>
          <w:lang w:val="es-ES"/>
        </w:rPr>
        <w:t>tulo</w:t>
      </w:r>
      <w:bookmarkEnd w:id="15"/>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6" w:name="_Toc222228977"/>
      <w:r w:rsidRPr="00A55B03">
        <w:rPr>
          <w:lang w:val="es-ES"/>
        </w:rPr>
        <w:t>7.</w:t>
      </w:r>
      <w:r w:rsidR="002D5FC4" w:rsidRPr="00A55B03">
        <w:rPr>
          <w:lang w:val="es-ES"/>
        </w:rPr>
        <w:t xml:space="preserve"> RESULTADOS</w:t>
      </w:r>
      <w:bookmarkEnd w:id="16"/>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17"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17"/>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18" w:name="_Toc222228155"/>
      <w:r w:rsidRPr="00A55B03">
        <w:rPr>
          <w:b/>
          <w:lang w:val="es-ES"/>
        </w:rPr>
        <w:t>Tabla 2.</w:t>
      </w:r>
      <w:r w:rsidRPr="00A55B03">
        <w:rPr>
          <w:lang w:val="es-ES"/>
        </w:rPr>
        <w:t xml:space="preserve"> Ejemplo 2.</w:t>
      </w:r>
      <w:bookmarkEnd w:id="18"/>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2"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19" w:name="_Toc222228042"/>
      <w:bookmarkStart w:id="20"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19"/>
      <w:bookmarkEnd w:id="20"/>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4">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1" w:name="_Toc222228978"/>
      <w:r w:rsidRPr="00A55B03">
        <w:rPr>
          <w:lang w:val="es-ES"/>
        </w:rPr>
        <w:t>8. DISCUSIÓN</w:t>
      </w:r>
      <w:bookmarkEnd w:id="21"/>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2" w:name="_Toc222228979"/>
      <w:r w:rsidRPr="00A55B03">
        <w:rPr>
          <w:lang w:val="es-ES"/>
        </w:rPr>
        <w:t>9. CONCLUSIONES</w:t>
      </w:r>
      <w:bookmarkEnd w:id="22"/>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3" w:name="_Toc222228980"/>
      <w:r w:rsidRPr="00A55B03">
        <w:rPr>
          <w:lang w:val="es-ES"/>
        </w:rPr>
        <w:t>10. LITERATURA CITADA</w:t>
      </w:r>
      <w:bookmarkEnd w:id="23"/>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4" w:name="_Toc222228981"/>
      <w:r w:rsidRPr="00A55B03">
        <w:rPr>
          <w:lang w:val="es-ES"/>
        </w:rPr>
        <w:t>11. ANEXOS</w:t>
      </w:r>
      <w:bookmarkEnd w:id="24"/>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3298D227" w:rsidR="005B6538" w:rsidRDefault="000B0814" w:rsidP="005B6538">
      <w:pPr>
        <w:pStyle w:val="Heading2"/>
        <w:rPr>
          <w:lang w:val="es-ES"/>
        </w:rPr>
      </w:pPr>
      <w:bookmarkStart w:id="25" w:name="_Toc222228982"/>
      <w:r>
        <w:rPr>
          <w:lang w:val="es-ES"/>
        </w:rPr>
        <w:t>Anexo A</w:t>
      </w:r>
      <w:r w:rsidR="00B21E01">
        <w:rPr>
          <w:lang w:val="es-ES"/>
        </w:rPr>
        <w:t xml:space="preserve"> (A, </w:t>
      </w:r>
      <w:proofErr w:type="gramStart"/>
      <w:r w:rsidR="00B21E01">
        <w:rPr>
          <w:lang w:val="es-ES"/>
        </w:rPr>
        <w:t>B,C</w:t>
      </w:r>
      <w:proofErr w:type="gramEnd"/>
      <w:r w:rsidR="00B21E01">
        <w:rPr>
          <w:lang w:val="es-ES"/>
        </w:rPr>
        <w:t xml:space="preserve">,D </w:t>
      </w:r>
      <w:proofErr w:type="spellStart"/>
      <w:r w:rsidR="00B21E01">
        <w:rPr>
          <w:lang w:val="es-ES"/>
        </w:rPr>
        <w:t>etc</w:t>
      </w:r>
      <w:proofErr w:type="spellEnd"/>
      <w:r w:rsidR="00B21E01">
        <w:rPr>
          <w:lang w:val="es-ES"/>
        </w:rPr>
        <w:t>)</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5"/>
    </w:p>
    <w:p w14:paraId="67FCA58B" w14:textId="1DC77628" w:rsidR="002D0147" w:rsidRPr="00A55B03" w:rsidRDefault="000B0814" w:rsidP="00326285">
      <w:pPr>
        <w:rPr>
          <w:rFonts w:ascii="Calibri" w:hAnsi="Calibri" w:cs="Calibri"/>
          <w:sz w:val="24"/>
          <w:szCs w:val="24"/>
          <w:lang w:val="es-ES"/>
        </w:rPr>
      </w:pPr>
      <w:r>
        <w:rPr>
          <w:rFonts w:ascii="Calibri" w:hAnsi="Calibri" w:cs="Calibri"/>
          <w:sz w:val="24"/>
          <w:szCs w:val="24"/>
          <w:lang w:val="es-ES"/>
        </w:rPr>
        <w:t xml:space="preserve"> </w:t>
      </w:r>
    </w:p>
    <w:p w14:paraId="777F0E16" w14:textId="46883226" w:rsidR="002D0147" w:rsidRPr="00A55B03" w:rsidRDefault="00B21E01" w:rsidP="00B21E01">
      <w:pPr>
        <w:pStyle w:val="Heading2"/>
        <w:rPr>
          <w:rFonts w:cs="Calibri"/>
          <w:b w:val="0"/>
          <w:szCs w:val="24"/>
          <w:lang w:val="es-ES"/>
        </w:rPr>
      </w:pPr>
      <w:r>
        <w:rPr>
          <w:rFonts w:cs="Calibri"/>
          <w:szCs w:val="24"/>
          <w:lang w:val="es-ES"/>
        </w:rPr>
        <w:t>Anexo B (</w:t>
      </w:r>
      <w:r>
        <w:rPr>
          <w:lang w:val="es-ES"/>
        </w:rPr>
        <w:t xml:space="preserve">A, </w:t>
      </w:r>
      <w:proofErr w:type="gramStart"/>
      <w:r>
        <w:rPr>
          <w:lang w:val="es-ES"/>
        </w:rPr>
        <w:t>B,C</w:t>
      </w:r>
      <w:proofErr w:type="gramEnd"/>
      <w:r>
        <w:rPr>
          <w:lang w:val="es-ES"/>
        </w:rPr>
        <w:t xml:space="preserve">,D </w:t>
      </w:r>
      <w:proofErr w:type="spellStart"/>
      <w:r>
        <w:rPr>
          <w:lang w:val="es-ES"/>
        </w:rPr>
        <w:t>etc</w:t>
      </w:r>
      <w:proofErr w:type="spellEnd"/>
      <w:r>
        <w:rPr>
          <w:lang w:val="es-ES"/>
        </w:rPr>
        <w:t>)</w:t>
      </w:r>
      <w:r>
        <w:rPr>
          <w:rFonts w:cs="Calibri"/>
          <w:szCs w:val="24"/>
          <w:lang w:val="es-ES"/>
        </w:rPr>
        <w:t xml:space="preserve">. </w:t>
      </w:r>
      <w:r w:rsidR="002D0147" w:rsidRPr="00A55B03">
        <w:rPr>
          <w:rFonts w:cs="Calibri"/>
          <w:szCs w:val="24"/>
          <w:lang w:val="es-ES"/>
        </w:rPr>
        <w:t xml:space="preserve">Agregar evidencia de los artículos </w:t>
      </w:r>
      <w:r>
        <w:rPr>
          <w:rFonts w:cs="Calibri"/>
          <w:szCs w:val="24"/>
          <w:lang w:val="es-ES"/>
        </w:rPr>
        <w:t>COMPLETOS</w:t>
      </w:r>
      <w:r w:rsidR="002D0147" w:rsidRPr="00A55B03">
        <w:rPr>
          <w:rFonts w:cs="Calibri"/>
          <w:szCs w:val="24"/>
          <w:lang w:val="es-ES"/>
        </w:rPr>
        <w:t xml:space="preserve"> y el estatus de </w:t>
      </w:r>
      <w:r w:rsidRPr="00A55B03">
        <w:rPr>
          <w:rFonts w:cs="Calibri"/>
          <w:szCs w:val="24"/>
          <w:lang w:val="es-ES"/>
        </w:rPr>
        <w:t>estos</w:t>
      </w:r>
      <w:r w:rsidR="002D0147" w:rsidRPr="00A55B03">
        <w:rPr>
          <w:rFonts w:cs="Calibri"/>
          <w:szCs w:val="24"/>
          <w:lang w:val="es-ES"/>
        </w:rPr>
        <w:t>. (</w:t>
      </w:r>
      <w:r w:rsidR="00E03935" w:rsidRPr="00A55B03">
        <w:rPr>
          <w:rFonts w:cs="Calibri"/>
          <w:szCs w:val="24"/>
          <w:lang w:val="es-ES"/>
        </w:rPr>
        <w:t>sometido, aceptado</w:t>
      </w:r>
      <w:r w:rsidR="002D0147" w:rsidRPr="00A55B03">
        <w:rPr>
          <w:rFonts w:cs="Calibri"/>
          <w:szCs w:val="24"/>
          <w:lang w:val="es-ES"/>
        </w:rPr>
        <w:t xml:space="preserve">, </w:t>
      </w:r>
      <w:r w:rsidR="00E03935" w:rsidRPr="00A55B03">
        <w:rPr>
          <w:rFonts w:cs="Calibri"/>
          <w:szCs w:val="24"/>
          <w:lang w:val="es-ES"/>
        </w:rPr>
        <w:t>p</w:t>
      </w:r>
      <w:r w:rsidR="002D0147" w:rsidRPr="00A55B03">
        <w:rPr>
          <w:rFonts w:cs="Calibri"/>
          <w:szCs w:val="24"/>
          <w:lang w:val="es-ES"/>
        </w:rPr>
        <w:t>ublicado</w:t>
      </w:r>
      <w:r w:rsidR="00E03935" w:rsidRPr="00A55B03">
        <w:rPr>
          <w:rFonts w:cs="Calibri"/>
          <w:szCs w:val="24"/>
          <w:lang w:val="es-ES"/>
        </w:rPr>
        <w:t>)</w:t>
      </w:r>
      <w:r>
        <w:rPr>
          <w:rFonts w:cs="Calibri"/>
          <w:szCs w:val="24"/>
          <w:lang w:val="es-ES"/>
        </w:rPr>
        <w:t xml:space="preserve"> INDISPENSABLE PARA EL DOCTORADO</w:t>
      </w:r>
      <w:r w:rsidR="00E03935" w:rsidRPr="00A55B03">
        <w:rPr>
          <w:rFonts w:cs="Calibri"/>
          <w:szCs w:val="24"/>
          <w:lang w:val="es-ES"/>
        </w:rPr>
        <w:t>.</w:t>
      </w:r>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EAE8" w14:textId="77777777" w:rsidR="0075482F" w:rsidRDefault="0075482F" w:rsidP="008C5325">
      <w:pPr>
        <w:spacing w:after="0" w:line="240" w:lineRule="auto"/>
      </w:pPr>
      <w:r>
        <w:separator/>
      </w:r>
    </w:p>
  </w:endnote>
  <w:endnote w:type="continuationSeparator" w:id="0">
    <w:p w14:paraId="1C078FB2" w14:textId="77777777" w:rsidR="0075482F" w:rsidRDefault="0075482F"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BADC" w14:textId="77777777" w:rsidR="0075482F" w:rsidRDefault="0075482F" w:rsidP="008C5325">
      <w:pPr>
        <w:spacing w:after="0" w:line="240" w:lineRule="auto"/>
      </w:pPr>
      <w:r>
        <w:separator/>
      </w:r>
    </w:p>
  </w:footnote>
  <w:footnote w:type="continuationSeparator" w:id="0">
    <w:p w14:paraId="1FB06A3C" w14:textId="77777777" w:rsidR="0075482F" w:rsidRDefault="0075482F"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96B0E"/>
    <w:rsid w:val="000B0814"/>
    <w:rsid w:val="000C755D"/>
    <w:rsid w:val="000D39D1"/>
    <w:rsid w:val="000F3465"/>
    <w:rsid w:val="00127615"/>
    <w:rsid w:val="001568EE"/>
    <w:rsid w:val="001668E2"/>
    <w:rsid w:val="001D4ED8"/>
    <w:rsid w:val="0023436A"/>
    <w:rsid w:val="002A7B90"/>
    <w:rsid w:val="002C6862"/>
    <w:rsid w:val="002D0147"/>
    <w:rsid w:val="002D5FC4"/>
    <w:rsid w:val="00305466"/>
    <w:rsid w:val="00326285"/>
    <w:rsid w:val="00347FE5"/>
    <w:rsid w:val="003C1F1B"/>
    <w:rsid w:val="003E64A2"/>
    <w:rsid w:val="00451C1F"/>
    <w:rsid w:val="004D7906"/>
    <w:rsid w:val="004E1E6F"/>
    <w:rsid w:val="00500785"/>
    <w:rsid w:val="005208DC"/>
    <w:rsid w:val="00525877"/>
    <w:rsid w:val="005452AE"/>
    <w:rsid w:val="005454AD"/>
    <w:rsid w:val="005648EF"/>
    <w:rsid w:val="005A7599"/>
    <w:rsid w:val="005B1ACC"/>
    <w:rsid w:val="005B6538"/>
    <w:rsid w:val="005E23C8"/>
    <w:rsid w:val="00600D4C"/>
    <w:rsid w:val="006058EE"/>
    <w:rsid w:val="00696C55"/>
    <w:rsid w:val="006B5E2A"/>
    <w:rsid w:val="006C3503"/>
    <w:rsid w:val="00707DCA"/>
    <w:rsid w:val="0075482F"/>
    <w:rsid w:val="00785F5F"/>
    <w:rsid w:val="007C3ED8"/>
    <w:rsid w:val="007F72DD"/>
    <w:rsid w:val="00800682"/>
    <w:rsid w:val="00830FAC"/>
    <w:rsid w:val="00872B0C"/>
    <w:rsid w:val="00883215"/>
    <w:rsid w:val="008A2A68"/>
    <w:rsid w:val="008C5325"/>
    <w:rsid w:val="00903C7A"/>
    <w:rsid w:val="00975E74"/>
    <w:rsid w:val="009A1818"/>
    <w:rsid w:val="00A43232"/>
    <w:rsid w:val="00A55B03"/>
    <w:rsid w:val="00A91911"/>
    <w:rsid w:val="00A96CD5"/>
    <w:rsid w:val="00AF5EF1"/>
    <w:rsid w:val="00B0176B"/>
    <w:rsid w:val="00B02D05"/>
    <w:rsid w:val="00B02DFC"/>
    <w:rsid w:val="00B21E01"/>
    <w:rsid w:val="00B43745"/>
    <w:rsid w:val="00B70EC8"/>
    <w:rsid w:val="00BA5944"/>
    <w:rsid w:val="00C31D2E"/>
    <w:rsid w:val="00C814D6"/>
    <w:rsid w:val="00D64405"/>
    <w:rsid w:val="00D86775"/>
    <w:rsid w:val="00DA4E32"/>
    <w:rsid w:val="00DB1934"/>
    <w:rsid w:val="00DC2587"/>
    <w:rsid w:val="00DC3080"/>
    <w:rsid w:val="00DF45A4"/>
    <w:rsid w:val="00DF4A63"/>
    <w:rsid w:val="00DF7133"/>
    <w:rsid w:val="00E03935"/>
    <w:rsid w:val="00E10010"/>
    <w:rsid w:val="00E60B87"/>
    <w:rsid w:val="00E92E0E"/>
    <w:rsid w:val="00EE35DF"/>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upa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1902</Words>
  <Characters>10201</Characters>
  <Application>Microsoft Office Word</Application>
  <DocSecurity>0</DocSecurity>
  <Lines>784</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3</cp:revision>
  <dcterms:created xsi:type="dcterms:W3CDTF">2026-02-17T21:56:00Z</dcterms:created>
  <dcterms:modified xsi:type="dcterms:W3CDTF">2026-02-17T22:03:00Z</dcterms:modified>
</cp:coreProperties>
</file>